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A640E2" w:rsidRDefault="00B87EFE">
      <w:pPr>
        <w:spacing w:after="0" w:line="360" w:lineRule="auto"/>
        <w:jc w:val="center"/>
        <w:rPr>
          <w:b/>
        </w:rPr>
      </w:pPr>
      <w:r>
        <w:rPr>
          <w:b/>
        </w:rPr>
        <w:t xml:space="preserve">Прокуратурой заявлен иск о принятии на учет </w:t>
      </w:r>
      <w:proofErr w:type="spellStart"/>
      <w:r>
        <w:rPr>
          <w:b/>
        </w:rPr>
        <w:t>безхозного</w:t>
      </w:r>
      <w:proofErr w:type="spellEnd"/>
      <w:r>
        <w:rPr>
          <w:b/>
        </w:rPr>
        <w:t xml:space="preserve"> объекта ЖКХ</w:t>
      </w:r>
    </w:p>
    <w:p w14:paraId="02000000" w14:textId="5B7E13BA" w:rsidR="00A640E2" w:rsidRDefault="00A640E2" w:rsidP="00BB5A93">
      <w:pPr>
        <w:spacing w:after="0" w:line="360" w:lineRule="auto"/>
        <w:rPr>
          <w:b/>
          <w:color w:val="000000" w:themeColor="text1"/>
        </w:rPr>
      </w:pPr>
      <w:bookmarkStart w:id="0" w:name="_GoBack"/>
      <w:bookmarkEnd w:id="0"/>
    </w:p>
    <w:p w14:paraId="03000000" w14:textId="77777777" w:rsidR="00A640E2" w:rsidRDefault="00B87EFE">
      <w:pPr>
        <w:spacing w:after="0" w:line="240" w:lineRule="auto"/>
        <w:ind w:firstLine="567"/>
        <w:jc w:val="both"/>
        <w:rPr>
          <w:color w:val="000000" w:themeColor="text1"/>
        </w:rPr>
      </w:pPr>
      <w:r>
        <w:t xml:space="preserve">Прокуратурой </w:t>
      </w:r>
      <w:proofErr w:type="spellStart"/>
      <w:r>
        <w:t>Починковского</w:t>
      </w:r>
      <w:proofErr w:type="spellEnd"/>
      <w:r>
        <w:t xml:space="preserve"> района проведена проверка исполнения требований законодательства в сфере жилищно-коммунального хозяйства.</w:t>
      </w:r>
    </w:p>
    <w:p w14:paraId="04000000" w14:textId="04EEE2C3" w:rsidR="00A640E2" w:rsidRDefault="00B87EFE">
      <w:pPr>
        <w:spacing w:after="0" w:line="240" w:lineRule="auto"/>
        <w:ind w:firstLine="567"/>
        <w:jc w:val="both"/>
      </w:pPr>
      <w:r>
        <w:rPr>
          <w:color w:val="000000" w:themeColor="text1"/>
        </w:rPr>
        <w:t xml:space="preserve">Установлено, что </w:t>
      </w:r>
      <w:r>
        <w:t xml:space="preserve">в </w:t>
      </w:r>
      <w:proofErr w:type="spellStart"/>
      <w:r>
        <w:t>Починковском</w:t>
      </w:r>
      <w:proofErr w:type="spellEnd"/>
      <w:r>
        <w:t xml:space="preserve"> муниципальном округе Нижегородской области имеются объекты недвижимости, а именно трансформаторная подстанция КТП заводской номер 16.18 по ул.</w:t>
      </w:r>
      <w:r w:rsidR="00BB5A93">
        <w:t xml:space="preserve"> </w:t>
      </w:r>
      <w:proofErr w:type="spellStart"/>
      <w:r>
        <w:t>Нарожная</w:t>
      </w:r>
      <w:proofErr w:type="spellEnd"/>
      <w:r>
        <w:t xml:space="preserve"> с.</w:t>
      </w:r>
      <w:r w:rsidRPr="00B87EFE">
        <w:t xml:space="preserve"> </w:t>
      </w:r>
      <w:proofErr w:type="spellStart"/>
      <w:r>
        <w:t>Шагаево</w:t>
      </w:r>
      <w:proofErr w:type="spellEnd"/>
      <w:r>
        <w:t>; линия электропередач протяженностью 120 метров, от дома №2 по ул.</w:t>
      </w:r>
      <w:r w:rsidR="00BB5A93">
        <w:t xml:space="preserve"> </w:t>
      </w:r>
      <w:r>
        <w:t>Народная с.</w:t>
      </w:r>
      <w:r w:rsidR="00BB5A93">
        <w:t xml:space="preserve"> </w:t>
      </w:r>
      <w:proofErr w:type="spellStart"/>
      <w:r>
        <w:t>Шагаево</w:t>
      </w:r>
      <w:proofErr w:type="spellEnd"/>
      <w:r>
        <w:t xml:space="preserve"> на расстоянии 200 метров. Собственник указанных объектов недвижимости до на</w:t>
      </w:r>
      <w:r w:rsidR="00BB5A93">
        <w:t>стоящего времени не установлен.</w:t>
      </w:r>
    </w:p>
    <w:p w14:paraId="05000000" w14:textId="7467576E" w:rsidR="00A640E2" w:rsidRPr="00B87EFE" w:rsidRDefault="00B87EFE">
      <w:pPr>
        <w:spacing w:after="0" w:line="240" w:lineRule="auto"/>
        <w:ind w:firstLine="567"/>
        <w:jc w:val="both"/>
      </w:pPr>
      <w:r>
        <w:rPr>
          <w:color w:val="000000" w:themeColor="text1"/>
        </w:rPr>
        <w:t xml:space="preserve">С учетом изложенного прокуратурой района направлен иск </w:t>
      </w:r>
      <w:r>
        <w:t>о поставке на учет указанные объекты недвижимости как бесхозяйные вещи в органе, осуществляющем государственную регистрацию прав на недвижимое имущество.</w:t>
      </w:r>
    </w:p>
    <w:p w14:paraId="06000000" w14:textId="080703AE" w:rsidR="00A640E2" w:rsidRPr="00B87EFE" w:rsidRDefault="00A640E2">
      <w:pPr>
        <w:spacing w:after="0" w:line="240" w:lineRule="auto"/>
        <w:ind w:right="-1" w:firstLine="567"/>
        <w:jc w:val="both"/>
        <w:rPr>
          <w:highlight w:val="white"/>
        </w:rPr>
      </w:pPr>
    </w:p>
    <w:p w14:paraId="07000000" w14:textId="77777777" w:rsidR="00A640E2" w:rsidRDefault="00B87EFE">
      <w:pPr>
        <w:spacing w:after="0" w:line="360" w:lineRule="auto"/>
        <w:ind w:firstLine="567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A640E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640E2"/>
    <w:rsid w:val="00A640E2"/>
    <w:rsid w:val="00B87EFE"/>
    <w:rsid w:val="00BB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5</cp:revision>
  <dcterms:created xsi:type="dcterms:W3CDTF">2025-12-23T07:38:00Z</dcterms:created>
  <dcterms:modified xsi:type="dcterms:W3CDTF">2025-12-23T07:54:00Z</dcterms:modified>
</cp:coreProperties>
</file>